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DA" w:rsidRPr="002036DA" w:rsidRDefault="002036DA" w:rsidP="002036DA">
      <w:pPr>
        <w:pStyle w:val="a6"/>
        <w:spacing w:before="300" w:after="300"/>
        <w:jc w:val="right"/>
        <w:rPr>
          <w:rFonts w:cs="Times New Roman"/>
          <w:bCs/>
          <w:color w:val="000000"/>
          <w:sz w:val="28"/>
          <w:szCs w:val="28"/>
        </w:rPr>
      </w:pPr>
      <w:r w:rsidRPr="002036DA">
        <w:rPr>
          <w:rFonts w:cs="Times New Roman"/>
          <w:bCs/>
          <w:color w:val="000000"/>
          <w:sz w:val="28"/>
          <w:szCs w:val="28"/>
        </w:rPr>
        <w:t>«УТВЕРЖДАЮ»</w:t>
      </w:r>
    </w:p>
    <w:p w:rsidR="002036DA" w:rsidRPr="002036DA" w:rsidRDefault="002036DA" w:rsidP="002036DA">
      <w:pPr>
        <w:pStyle w:val="a6"/>
        <w:spacing w:before="300" w:after="300"/>
        <w:jc w:val="right"/>
        <w:rPr>
          <w:rFonts w:cs="Times New Roman"/>
          <w:bCs/>
          <w:color w:val="000000"/>
          <w:sz w:val="28"/>
          <w:szCs w:val="28"/>
        </w:rPr>
      </w:pPr>
      <w:r w:rsidRPr="002036DA">
        <w:rPr>
          <w:rFonts w:cs="Times New Roman"/>
          <w:bCs/>
          <w:color w:val="000000"/>
          <w:sz w:val="28"/>
          <w:szCs w:val="28"/>
        </w:rPr>
        <w:t>Директор ФГБУ НП «Нечкинский»</w:t>
      </w:r>
    </w:p>
    <w:p w:rsidR="002036DA" w:rsidRPr="002036DA" w:rsidRDefault="002036DA" w:rsidP="002036DA">
      <w:pPr>
        <w:pStyle w:val="a6"/>
        <w:spacing w:before="300" w:after="300"/>
        <w:jc w:val="right"/>
        <w:rPr>
          <w:rFonts w:cs="Times New Roman"/>
          <w:bCs/>
          <w:color w:val="000000"/>
          <w:sz w:val="28"/>
          <w:szCs w:val="28"/>
        </w:rPr>
      </w:pPr>
      <w:r w:rsidRPr="002036DA">
        <w:rPr>
          <w:rFonts w:cs="Times New Roman"/>
          <w:bCs/>
          <w:color w:val="000000"/>
          <w:sz w:val="28"/>
          <w:szCs w:val="28"/>
        </w:rPr>
        <w:t>________________С.В. Машкин</w:t>
      </w:r>
    </w:p>
    <w:p w:rsidR="004E10B0" w:rsidRDefault="004E10B0" w:rsidP="00B3589A">
      <w:pPr>
        <w:pStyle w:val="a6"/>
        <w:spacing w:before="300" w:after="30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690A7F" w:rsidRDefault="00FE7D6A" w:rsidP="00B3589A">
      <w:pPr>
        <w:pStyle w:val="a6"/>
        <w:spacing w:before="300" w:after="30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Положение о проведении художественного конкурса </w:t>
      </w:r>
    </w:p>
    <w:p w:rsidR="00FE7D6A" w:rsidRDefault="00FE7D6A" w:rsidP="00B3589A">
      <w:pPr>
        <w:pStyle w:val="a6"/>
        <w:spacing w:before="300" w:after="30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«Внимание ПЕРВОЦВЕТЫ!»</w:t>
      </w:r>
    </w:p>
    <w:p w:rsidR="00FE7D6A" w:rsidRDefault="00FE7D6A" w:rsidP="008B65CC">
      <w:pPr>
        <w:pStyle w:val="a6"/>
        <w:numPr>
          <w:ilvl w:val="0"/>
          <w:numId w:val="3"/>
        </w:numPr>
        <w:spacing w:before="300" w:after="300"/>
        <w:rPr>
          <w:rFonts w:cs="Times New Roman"/>
          <w:b/>
          <w:bCs/>
          <w:color w:val="000000"/>
          <w:sz w:val="28"/>
          <w:szCs w:val="28"/>
        </w:rPr>
      </w:pPr>
      <w:proofErr w:type="gramStart"/>
      <w:r>
        <w:rPr>
          <w:rFonts w:cs="Times New Roman"/>
          <w:b/>
          <w:bCs/>
          <w:color w:val="000000"/>
          <w:sz w:val="28"/>
          <w:szCs w:val="28"/>
        </w:rPr>
        <w:t>Общие</w:t>
      </w:r>
      <w:proofErr w:type="gramEnd"/>
      <w:r>
        <w:rPr>
          <w:rFonts w:cs="Times New Roman"/>
          <w:b/>
          <w:bCs/>
          <w:color w:val="000000"/>
          <w:sz w:val="28"/>
          <w:szCs w:val="28"/>
        </w:rPr>
        <w:t xml:space="preserve"> положение</w:t>
      </w:r>
    </w:p>
    <w:p w:rsidR="00B3589A" w:rsidRPr="00FE7D6A" w:rsidRDefault="00FE7D6A" w:rsidP="008B65CC">
      <w:pPr>
        <w:pStyle w:val="a6"/>
        <w:numPr>
          <w:ilvl w:val="1"/>
          <w:numId w:val="6"/>
        </w:numPr>
        <w:spacing w:before="300" w:after="300"/>
        <w:jc w:val="both"/>
        <w:rPr>
          <w:u w:val="single"/>
        </w:rPr>
      </w:pPr>
      <w:r w:rsidRPr="00FE7D6A">
        <w:rPr>
          <w:rFonts w:cs="Times New Roman"/>
          <w:bCs/>
          <w:color w:val="000000"/>
          <w:sz w:val="28"/>
          <w:szCs w:val="28"/>
        </w:rPr>
        <w:t xml:space="preserve">ФГБУ Национальный парк  </w:t>
      </w:r>
      <w:r w:rsidR="002E78C4" w:rsidRPr="00FE7D6A">
        <w:rPr>
          <w:rFonts w:cs="Times New Roman"/>
          <w:bCs/>
          <w:color w:val="000000"/>
          <w:sz w:val="28"/>
          <w:szCs w:val="28"/>
        </w:rPr>
        <w:t xml:space="preserve">«Нечкинский» объявляет </w:t>
      </w:r>
      <w:r w:rsidRPr="00FE7D6A">
        <w:rPr>
          <w:rFonts w:cs="Times New Roman"/>
          <w:bCs/>
          <w:color w:val="000000"/>
          <w:sz w:val="28"/>
          <w:szCs w:val="28"/>
        </w:rPr>
        <w:t>конкурс детского художественного творчества «Внимание ПЕРВОЦВЕТЫ!» в рамках Всероссийской экологической акции «Осторожно первоцветы!»</w:t>
      </w:r>
    </w:p>
    <w:p w:rsidR="00FE7D6A" w:rsidRPr="00FE7D6A" w:rsidRDefault="00FE7D6A" w:rsidP="008B65CC">
      <w:pPr>
        <w:pStyle w:val="a6"/>
        <w:numPr>
          <w:ilvl w:val="1"/>
          <w:numId w:val="6"/>
        </w:numPr>
        <w:spacing w:before="300" w:after="300"/>
        <w:jc w:val="both"/>
        <w:rPr>
          <w:u w:val="single"/>
        </w:rPr>
      </w:pPr>
      <w:r w:rsidRPr="00FE7D6A">
        <w:rPr>
          <w:rFonts w:cs="Times New Roman"/>
          <w:bCs/>
          <w:color w:val="000000"/>
          <w:sz w:val="28"/>
          <w:szCs w:val="28"/>
        </w:rPr>
        <w:t xml:space="preserve"> Данное положение определяет порядок ор</w:t>
      </w:r>
      <w:r w:rsidR="004E10B0">
        <w:rPr>
          <w:rFonts w:cs="Times New Roman"/>
          <w:bCs/>
          <w:color w:val="000000"/>
          <w:sz w:val="28"/>
          <w:szCs w:val="28"/>
        </w:rPr>
        <w:t xml:space="preserve">ганизации и проведения конкурса </w:t>
      </w:r>
      <w:r w:rsidRPr="00FE7D6A">
        <w:rPr>
          <w:rFonts w:cs="Times New Roman"/>
          <w:bCs/>
          <w:color w:val="000000"/>
          <w:sz w:val="28"/>
          <w:szCs w:val="28"/>
        </w:rPr>
        <w:t>детского художественного творчества «Внимание ПЕРВОЦВЕТЫ!»</w:t>
      </w:r>
    </w:p>
    <w:p w:rsidR="00FE7D6A" w:rsidRPr="008B65CC" w:rsidRDefault="00FE7D6A" w:rsidP="008B65CC">
      <w:pPr>
        <w:pStyle w:val="a8"/>
        <w:numPr>
          <w:ilvl w:val="0"/>
          <w:numId w:val="6"/>
        </w:numPr>
        <w:spacing w:before="120"/>
        <w:jc w:val="both"/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</w:pPr>
      <w:r w:rsidRPr="008B65CC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Цели и задачи конкурса:</w:t>
      </w:r>
    </w:p>
    <w:p w:rsidR="00FE7D6A" w:rsidRDefault="00FE7D6A" w:rsidP="008B65CC">
      <w:pPr>
        <w:pStyle w:val="a8"/>
        <w:numPr>
          <w:ilvl w:val="1"/>
          <w:numId w:val="6"/>
        </w:numPr>
        <w:spacing w:before="12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Воспитание у подрастающего поколения бережного отношения к природе, заботы о сохранении видового разнообразия редких и исчезающих растений родного края, вовлечение в природоохранную деятельность.</w:t>
      </w:r>
    </w:p>
    <w:p w:rsidR="00FE7D6A" w:rsidRDefault="004E10B0" w:rsidP="008B65CC">
      <w:pPr>
        <w:pStyle w:val="a8"/>
        <w:numPr>
          <w:ilvl w:val="1"/>
          <w:numId w:val="6"/>
        </w:numPr>
        <w:spacing w:before="12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Задачи</w:t>
      </w:r>
      <w:r w:rsidR="00FE7D6A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: привлечение внимания к проблемам сохранения </w:t>
      </w:r>
      <w:r w:rsidR="0071251D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редких и исчезающих </w:t>
      </w:r>
      <w:r w:rsidR="00FE7D6A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раннецветущих растений</w:t>
      </w:r>
      <w:r w:rsidR="0071251D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; расширить знания о редких и исчезающих растениях занесенных в  Красную книгу;</w:t>
      </w:r>
      <w:r w:rsidR="00E10571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71251D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создать условия для </w:t>
      </w:r>
      <w:r w:rsidR="00E10571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развития творческого и интеллектуального потенциала воспитанников и педагогов</w:t>
      </w:r>
      <w:r w:rsidR="00794005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, само организованных граждан.</w:t>
      </w:r>
    </w:p>
    <w:p w:rsidR="00E10571" w:rsidRPr="008B65CC" w:rsidRDefault="00E10571" w:rsidP="008B65CC">
      <w:pPr>
        <w:pStyle w:val="a8"/>
        <w:numPr>
          <w:ilvl w:val="0"/>
          <w:numId w:val="6"/>
        </w:numPr>
        <w:spacing w:before="120"/>
        <w:jc w:val="both"/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</w:pPr>
      <w:r w:rsidRPr="008B65CC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Участники:</w:t>
      </w:r>
    </w:p>
    <w:p w:rsidR="00E10571" w:rsidRDefault="00794005" w:rsidP="008B65CC">
      <w:pPr>
        <w:pStyle w:val="a8"/>
        <w:numPr>
          <w:ilvl w:val="1"/>
          <w:numId w:val="6"/>
        </w:numPr>
        <w:spacing w:before="12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В конкурсе може</w:t>
      </w:r>
      <w:r w:rsidR="00E10571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т принять участие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любой желающий в возрасте от 4 до 17лет.</w:t>
      </w:r>
    </w:p>
    <w:p w:rsidR="00794005" w:rsidRDefault="00794005" w:rsidP="008B65CC">
      <w:pPr>
        <w:pStyle w:val="a8"/>
        <w:numPr>
          <w:ilvl w:val="1"/>
          <w:numId w:val="6"/>
        </w:numPr>
        <w:spacing w:before="120"/>
        <w:ind w:firstLine="39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На конкурс принимаются работы  в следующих возрастных группах:</w:t>
      </w:r>
    </w:p>
    <w:p w:rsidR="00794005" w:rsidRDefault="00794005" w:rsidP="00794005">
      <w:pPr>
        <w:pStyle w:val="a8"/>
        <w:numPr>
          <w:ilvl w:val="0"/>
          <w:numId w:val="4"/>
        </w:numPr>
        <w:spacing w:before="12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4-7лет;</w:t>
      </w:r>
    </w:p>
    <w:p w:rsidR="00794005" w:rsidRDefault="00794005" w:rsidP="00794005">
      <w:pPr>
        <w:pStyle w:val="a8"/>
        <w:numPr>
          <w:ilvl w:val="0"/>
          <w:numId w:val="4"/>
        </w:numPr>
        <w:spacing w:before="12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8-12 лет;</w:t>
      </w:r>
    </w:p>
    <w:p w:rsidR="00794005" w:rsidRDefault="00794005" w:rsidP="00794005">
      <w:pPr>
        <w:pStyle w:val="a8"/>
        <w:numPr>
          <w:ilvl w:val="0"/>
          <w:numId w:val="4"/>
        </w:numPr>
        <w:spacing w:before="12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1</w:t>
      </w:r>
      <w:r w:rsidR="004E10B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3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-17лет.</w:t>
      </w:r>
    </w:p>
    <w:p w:rsidR="008B65CC" w:rsidRPr="008B65CC" w:rsidRDefault="008B65CC" w:rsidP="008B65CC">
      <w:pPr>
        <w:pStyle w:val="a6"/>
        <w:numPr>
          <w:ilvl w:val="0"/>
          <w:numId w:val="6"/>
        </w:numPr>
        <w:spacing w:before="120" w:after="283"/>
        <w:jc w:val="both"/>
        <w:rPr>
          <w:rStyle w:val="a4"/>
          <w:rFonts w:cs="Lohit Hindi"/>
          <w:b w:val="0"/>
          <w:sz w:val="28"/>
          <w:szCs w:val="28"/>
        </w:rPr>
      </w:pPr>
      <w:r w:rsidRPr="008B65CC">
        <w:rPr>
          <w:rStyle w:val="a4"/>
          <w:bCs/>
          <w:color w:val="000000"/>
          <w:sz w:val="28"/>
          <w:szCs w:val="28"/>
        </w:rPr>
        <w:t>Требования к рисунку:</w:t>
      </w:r>
    </w:p>
    <w:p w:rsidR="00794005" w:rsidRPr="008B65CC" w:rsidRDefault="00A91E68" w:rsidP="008B65CC">
      <w:pPr>
        <w:pStyle w:val="a6"/>
        <w:numPr>
          <w:ilvl w:val="0"/>
          <w:numId w:val="6"/>
        </w:numPr>
        <w:spacing w:before="120" w:after="283"/>
        <w:ind w:left="1379"/>
        <w:jc w:val="both"/>
        <w:rPr>
          <w:sz w:val="28"/>
          <w:szCs w:val="28"/>
        </w:rPr>
      </w:pPr>
      <w:r w:rsidRPr="008B65CC">
        <w:rPr>
          <w:sz w:val="28"/>
          <w:szCs w:val="28"/>
        </w:rPr>
        <w:t>На конкурс принимаются индивидуальные творческие работы в любой технике</w:t>
      </w:r>
      <w:r w:rsidR="00794005" w:rsidRPr="008B65CC">
        <w:rPr>
          <w:sz w:val="28"/>
          <w:szCs w:val="28"/>
        </w:rPr>
        <w:t xml:space="preserve"> </w:t>
      </w:r>
      <w:r w:rsidRPr="008B65CC">
        <w:rPr>
          <w:sz w:val="28"/>
          <w:szCs w:val="28"/>
        </w:rPr>
        <w:t>( поделки</w:t>
      </w:r>
      <w:proofErr w:type="gramStart"/>
      <w:r w:rsidRPr="008B65CC">
        <w:rPr>
          <w:sz w:val="28"/>
          <w:szCs w:val="28"/>
        </w:rPr>
        <w:t xml:space="preserve"> ,</w:t>
      </w:r>
      <w:proofErr w:type="gramEnd"/>
      <w:r w:rsidRPr="008B65CC">
        <w:rPr>
          <w:sz w:val="28"/>
          <w:szCs w:val="28"/>
        </w:rPr>
        <w:t xml:space="preserve"> рисунки).</w:t>
      </w:r>
      <w:r w:rsidR="0046515A">
        <w:rPr>
          <w:sz w:val="28"/>
          <w:szCs w:val="28"/>
        </w:rPr>
        <w:t>Внимание!!!! Только ПЕРВОЦВЕТЫ!</w:t>
      </w:r>
    </w:p>
    <w:p w:rsidR="00B3589A" w:rsidRPr="00ED1DF0" w:rsidRDefault="0046515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lastRenderedPageBreak/>
        <w:t>Р</w:t>
      </w:r>
      <w:r w:rsidR="00B3589A"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исунок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или поделка, </w:t>
      </w:r>
      <w:r w:rsidR="00B3589A"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должны соответствовать заявленной тематике конкурса;</w:t>
      </w:r>
    </w:p>
    <w:p w:rsidR="00B3589A" w:rsidRPr="00ED1DF0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рисунок </w:t>
      </w:r>
      <w:r w:rsidR="0046515A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или поделка, 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должен быть </w:t>
      </w:r>
      <w:r w:rsidRPr="00ED1DF0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самостоятельной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работой ребенка;</w:t>
      </w:r>
    </w:p>
    <w:p w:rsidR="00B3589A" w:rsidRPr="00ED1DF0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размер листа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– </w:t>
      </w:r>
      <w:r w:rsidRPr="00ED1DF0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не более 30х40 см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(формат А3)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,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включая рамку, если она необходима;</w:t>
      </w:r>
    </w:p>
    <w:p w:rsidR="00B3589A" w:rsidRPr="00ED1DF0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рисунки в электронном виде</w:t>
      </w:r>
      <w:r w:rsidR="0046515A" w:rsidRPr="0046515A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46515A"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не принимаются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;</w:t>
      </w:r>
    </w:p>
    <w:p w:rsidR="00B3589A" w:rsidRPr="00ED1DF0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присланные работы не возвращаются;</w:t>
      </w:r>
    </w:p>
    <w:p w:rsidR="00B3589A" w:rsidRPr="00ED1DF0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рисунок не скручивать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и не складывать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! </w:t>
      </w:r>
    </w:p>
    <w:p w:rsidR="00B3589A" w:rsidRPr="00ED1DF0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сведения об авторе</w:t>
      </w:r>
      <w:r w:rsidRPr="00ED1DF0">
        <w:rPr>
          <w:rFonts w:ascii="Times New Roman" w:eastAsia="DejaVu Sans" w:hAnsi="Times New Roman" w:cs="Lohit Hindi"/>
          <w:kern w:val="1"/>
          <w:lang w:eastAsia="zh-CN" w:bidi="hi-IN"/>
        </w:rPr>
        <w:t xml:space="preserve"> 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указываются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на обороте рисунка</w:t>
      </w:r>
      <w:r w:rsidR="0046515A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,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либо приклеиваются </w:t>
      </w:r>
      <w:r w:rsidR="0046515A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к поделке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так, чтобы не портить рисунок</w:t>
      </w:r>
      <w:r w:rsidR="0046515A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или поделку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. Пожалуйста, не используйте </w:t>
      </w:r>
      <w:proofErr w:type="spellStart"/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степлер</w:t>
      </w:r>
      <w:proofErr w:type="spellEnd"/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!</w:t>
      </w:r>
    </w:p>
    <w:p w:rsidR="00B3589A" w:rsidRDefault="00B3589A" w:rsidP="00B3589A">
      <w:pPr>
        <w:spacing w:before="120"/>
        <w:ind w:firstLine="284"/>
        <w:jc w:val="both"/>
      </w:pPr>
    </w:p>
    <w:p w:rsidR="00B3589A" w:rsidRPr="005017CD" w:rsidRDefault="00B3589A" w:rsidP="00B3589A">
      <w:pPr>
        <w:spacing w:before="120"/>
        <w:ind w:left="720"/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</w:pPr>
      <w:r w:rsidRPr="005017CD"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  <w:t xml:space="preserve">Формат маркировки рисунка: </w:t>
      </w:r>
    </w:p>
    <w:tbl>
      <w:tblPr>
        <w:tblW w:w="9818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5"/>
        <w:gridCol w:w="6663"/>
      </w:tblGrid>
      <w:tr w:rsidR="00B3589A" w:rsidTr="000C6478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Default="00B3589A" w:rsidP="000C6478">
            <w:pPr>
              <w:widowControl w:val="0"/>
              <w:spacing w:before="120"/>
              <w:ind w:firstLine="57"/>
            </w:pPr>
            <w:r>
              <w:t>Название рисунка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Default="00B3589A" w:rsidP="000C6478">
            <w:pPr>
              <w:widowControl w:val="0"/>
              <w:spacing w:before="120"/>
              <w:ind w:firstLine="284"/>
              <w:jc w:val="both"/>
            </w:pPr>
          </w:p>
        </w:tc>
      </w:tr>
      <w:tr w:rsidR="00B3589A" w:rsidTr="000C6478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Default="00B3589A" w:rsidP="000C6478">
            <w:pPr>
              <w:widowControl w:val="0"/>
              <w:spacing w:before="120"/>
              <w:ind w:firstLine="57"/>
            </w:pPr>
            <w:r>
              <w:t>Имя и фамилия автора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Default="00B3589A" w:rsidP="000C6478">
            <w:pPr>
              <w:widowControl w:val="0"/>
              <w:spacing w:before="120"/>
              <w:ind w:firstLine="284"/>
              <w:jc w:val="both"/>
            </w:pPr>
          </w:p>
        </w:tc>
      </w:tr>
      <w:tr w:rsidR="00B3589A" w:rsidTr="000C6478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Default="00B3589A" w:rsidP="000C6478">
            <w:pPr>
              <w:widowControl w:val="0"/>
              <w:spacing w:before="120"/>
              <w:ind w:firstLine="57"/>
            </w:pPr>
            <w:r>
              <w:t>Возраст (сколько лет, а не дата рождения)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Default="00B3589A" w:rsidP="000C6478">
            <w:pPr>
              <w:widowControl w:val="0"/>
              <w:spacing w:before="120"/>
              <w:ind w:firstLine="284"/>
              <w:jc w:val="both"/>
            </w:pPr>
          </w:p>
        </w:tc>
      </w:tr>
      <w:tr w:rsidR="00B3589A" w:rsidTr="000C6478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Default="004E10B0" w:rsidP="000C6478">
            <w:pPr>
              <w:widowControl w:val="0"/>
              <w:spacing w:before="120"/>
              <w:ind w:firstLine="57"/>
            </w:pPr>
            <w:r>
              <w:t>Населенный пункт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Default="00B3589A" w:rsidP="000C6478">
            <w:pPr>
              <w:widowControl w:val="0"/>
              <w:spacing w:before="120"/>
              <w:ind w:firstLine="284"/>
              <w:jc w:val="both"/>
            </w:pPr>
          </w:p>
        </w:tc>
      </w:tr>
      <w:tr w:rsidR="00B3589A" w:rsidTr="000C6478">
        <w:trPr>
          <w:trHeight w:val="54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Default="00B3589A" w:rsidP="008B65CC">
            <w:pPr>
              <w:widowControl w:val="0"/>
              <w:spacing w:before="120"/>
              <w:ind w:firstLine="57"/>
            </w:pPr>
            <w:r>
              <w:t xml:space="preserve">Организация, от которой работа отправлена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Default="00B3589A" w:rsidP="00783293">
            <w:pPr>
              <w:widowControl w:val="0"/>
              <w:spacing w:before="120"/>
              <w:ind w:firstLine="284"/>
              <w:jc w:val="both"/>
            </w:pPr>
          </w:p>
        </w:tc>
      </w:tr>
      <w:tr w:rsidR="00B3589A" w:rsidTr="000C6478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Default="00B3589A" w:rsidP="000C6478">
            <w:pPr>
              <w:widowControl w:val="0"/>
              <w:spacing w:before="120"/>
              <w:ind w:firstLine="57"/>
            </w:pPr>
            <w:r>
              <w:t>Год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Default="008B65CC" w:rsidP="008B65CC">
            <w:pPr>
              <w:widowControl w:val="0"/>
              <w:spacing w:before="120"/>
              <w:ind w:firstLine="284"/>
              <w:jc w:val="both"/>
            </w:pPr>
            <w:r>
              <w:t>2021</w:t>
            </w:r>
          </w:p>
        </w:tc>
      </w:tr>
    </w:tbl>
    <w:p w:rsidR="00B3589A" w:rsidRDefault="00B3589A" w:rsidP="00B3589A">
      <w:pPr>
        <w:spacing w:before="120"/>
        <w:ind w:firstLine="284"/>
        <w:jc w:val="both"/>
      </w:pPr>
    </w:p>
    <w:p w:rsidR="008B65CC" w:rsidRDefault="008B65CC" w:rsidP="004E10B0">
      <w:pPr>
        <w:pStyle w:val="a8"/>
        <w:numPr>
          <w:ilvl w:val="0"/>
          <w:numId w:val="6"/>
        </w:numPr>
        <w:spacing w:before="120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8B65CC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Сроки и порядок проведения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:</w:t>
      </w:r>
    </w:p>
    <w:p w:rsidR="008B65CC" w:rsidRPr="00690A7F" w:rsidRDefault="00690A7F" w:rsidP="004E10B0">
      <w:pPr>
        <w:spacing w:before="12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6.1</w:t>
      </w:r>
      <w:r w:rsidR="004E10B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8B65CC" w:rsidRPr="00690A7F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Конкурс проводится с 06.04 по 31.05.2021года.</w:t>
      </w:r>
    </w:p>
    <w:p w:rsidR="008B65CC" w:rsidRDefault="008B65CC" w:rsidP="004E10B0">
      <w:pPr>
        <w:spacing w:before="120"/>
        <w:ind w:left="567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8B65CC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Объявление  итогов конкурса 06.06.2021года</w:t>
      </w:r>
      <w:r w:rsidR="00A91E68" w:rsidRPr="008B65CC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A91E68" w:rsidRPr="008B65CC" w:rsidRDefault="00690A7F" w:rsidP="008B65CC">
      <w:pPr>
        <w:spacing w:before="12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6</w:t>
      </w:r>
      <w:r w:rsidR="008B65CC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.2  </w:t>
      </w:r>
      <w:r w:rsidR="004E10B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Победители получат </w:t>
      </w:r>
      <w:r w:rsidR="00A91E68" w:rsidRPr="008B65CC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5D4384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призы </w:t>
      </w:r>
      <w:bookmarkStart w:id="0" w:name="_GoBack"/>
      <w:bookmarkEnd w:id="0"/>
      <w:r w:rsidR="004E10B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от НП «Нечкинский», остальные – сертификат участника</w:t>
      </w:r>
      <w:r w:rsidR="00A91E68" w:rsidRPr="008B65CC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. </w:t>
      </w:r>
    </w:p>
    <w:p w:rsidR="00A91E68" w:rsidRPr="009D4BB9" w:rsidRDefault="00690A7F" w:rsidP="00A91E68">
      <w:p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6</w:t>
      </w:r>
      <w:r w:rsidR="008B65CC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.3 </w:t>
      </w:r>
      <w:r w:rsidR="00A91E68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Национальный парк «Нечкинский» </w:t>
      </w:r>
      <w:r w:rsidR="00A91E68"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оставляет за собой право использовать рисунки на выставках, в печатной продукции, социальной рекламе и т.п.</w:t>
      </w:r>
    </w:p>
    <w:p w:rsidR="00B3589A" w:rsidRDefault="001A491A" w:rsidP="001A491A">
      <w:pPr>
        <w:spacing w:before="120"/>
        <w:jc w:val="both"/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  <w:t xml:space="preserve">   </w:t>
      </w:r>
      <w:r w:rsidR="00B3589A" w:rsidRPr="00992123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Внимание!</w:t>
      </w:r>
      <w:r w:rsidR="00B3589A" w:rsidRPr="00992123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Самостоятельность выполнения работы – </w:t>
      </w:r>
      <w:r w:rsidR="00B3589A" w:rsidRPr="00992123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один из главных критериев</w:t>
      </w:r>
      <w:r w:rsidR="00B3589A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 xml:space="preserve"> оценки рисунков и </w:t>
      </w:r>
      <w:r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работ</w:t>
      </w:r>
      <w:r w:rsidR="00B3589A" w:rsidRPr="00992123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.</w:t>
      </w:r>
    </w:p>
    <w:p w:rsidR="00B3589A" w:rsidRDefault="00B3589A" w:rsidP="0016727E">
      <w:pPr>
        <w:spacing w:before="120"/>
        <w:jc w:val="both"/>
      </w:pPr>
    </w:p>
    <w:p w:rsidR="00B3589A" w:rsidRDefault="00B3589A" w:rsidP="00B3589A">
      <w:pPr>
        <w:spacing w:before="120"/>
        <w:ind w:firstLine="284"/>
        <w:jc w:val="both"/>
      </w:pPr>
    </w:p>
    <w:p w:rsidR="00EC27C3" w:rsidRDefault="00EC27C3"/>
    <w:sectPr w:rsidR="00EC27C3" w:rsidSect="00794005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2BB"/>
    <w:multiLevelType w:val="multilevel"/>
    <w:tmpl w:val="4D366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  <w:color w:val="000000"/>
        <w:sz w:val="28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000000"/>
        <w:sz w:val="28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color w:val="000000"/>
        <w:sz w:val="28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color w:val="000000"/>
        <w:sz w:val="28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color w:val="000000"/>
        <w:sz w:val="28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color w:val="000000"/>
        <w:sz w:val="28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color w:val="000000"/>
        <w:sz w:val="28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color w:val="000000"/>
        <w:sz w:val="28"/>
        <w:u w:val="none"/>
      </w:rPr>
    </w:lvl>
  </w:abstractNum>
  <w:abstractNum w:abstractNumId="1">
    <w:nsid w:val="16AC7D97"/>
    <w:multiLevelType w:val="multilevel"/>
    <w:tmpl w:val="95A2D00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  <w:color w:val="000000"/>
        <w:sz w:val="28"/>
        <w:u w:val="none"/>
      </w:rPr>
    </w:lvl>
    <w:lvl w:ilvl="1">
      <w:start w:val="1"/>
      <w:numFmt w:val="decimal"/>
      <w:lvlText w:val="%1.%2"/>
      <w:lvlJc w:val="left"/>
      <w:pPr>
        <w:ind w:left="1394" w:hanging="375"/>
      </w:pPr>
      <w:rPr>
        <w:rFonts w:cs="Times New Roman" w:hint="default"/>
        <w:color w:val="000000"/>
        <w:sz w:val="28"/>
        <w:u w:val="none"/>
      </w:rPr>
    </w:lvl>
    <w:lvl w:ilvl="2">
      <w:start w:val="1"/>
      <w:numFmt w:val="decimal"/>
      <w:lvlText w:val="%1.%2.%3"/>
      <w:lvlJc w:val="left"/>
      <w:pPr>
        <w:ind w:left="2758" w:hanging="720"/>
      </w:pPr>
      <w:rPr>
        <w:rFonts w:cs="Times New Roman" w:hint="default"/>
        <w:color w:val="000000"/>
        <w:sz w:val="28"/>
        <w:u w:val="none"/>
      </w:rPr>
    </w:lvl>
    <w:lvl w:ilvl="3">
      <w:start w:val="1"/>
      <w:numFmt w:val="decimal"/>
      <w:lvlText w:val="%1.%2.%3.%4"/>
      <w:lvlJc w:val="left"/>
      <w:pPr>
        <w:ind w:left="3777" w:hanging="720"/>
      </w:pPr>
      <w:rPr>
        <w:rFonts w:cs="Times New Roman" w:hint="default"/>
        <w:color w:val="000000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5156" w:hanging="1080"/>
      </w:pPr>
      <w:rPr>
        <w:rFonts w:cs="Times New Roman" w:hint="default"/>
        <w:color w:val="000000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6175" w:hanging="1080"/>
      </w:pPr>
      <w:rPr>
        <w:rFonts w:cs="Times New Roman" w:hint="default"/>
        <w:color w:val="000000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7554" w:hanging="1440"/>
      </w:pPr>
      <w:rPr>
        <w:rFonts w:cs="Times New Roman" w:hint="default"/>
        <w:color w:val="000000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8573" w:hanging="1440"/>
      </w:pPr>
      <w:rPr>
        <w:rFonts w:cs="Times New Roman" w:hint="default"/>
        <w:color w:val="000000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9952" w:hanging="1800"/>
      </w:pPr>
      <w:rPr>
        <w:rFonts w:cs="Times New Roman" w:hint="default"/>
        <w:color w:val="000000"/>
        <w:sz w:val="28"/>
        <w:u w:val="none"/>
      </w:rPr>
    </w:lvl>
  </w:abstractNum>
  <w:abstractNum w:abstractNumId="2">
    <w:nsid w:val="1B012E3E"/>
    <w:multiLevelType w:val="multilevel"/>
    <w:tmpl w:val="3E1AF8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bullet"/>
      <w:lvlText w:val=""/>
      <w:lvlJc w:val="left"/>
      <w:pPr>
        <w:ind w:left="1019" w:hanging="375"/>
      </w:pPr>
      <w:rPr>
        <w:rFonts w:ascii="Symbol" w:eastAsia="DejaVu Sans" w:hAnsi="Symbol" w:cs="Lohit Hindi" w:hint="default"/>
        <w:color w:val="000000"/>
        <w:sz w:val="28"/>
        <w:u w:val="none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  <w:color w:val="000000"/>
        <w:sz w:val="28"/>
        <w:u w:val="none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="Times New Roman" w:hint="default"/>
        <w:color w:val="000000"/>
        <w:sz w:val="28"/>
        <w:u w:val="none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  <w:color w:val="000000"/>
        <w:sz w:val="28"/>
        <w:u w:val="none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="Times New Roman" w:hint="default"/>
        <w:color w:val="000000"/>
        <w:sz w:val="28"/>
        <w:u w:val="none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  <w:color w:val="000000"/>
        <w:sz w:val="28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="Times New Roman" w:hint="default"/>
        <w:color w:val="000000"/>
        <w:sz w:val="28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cs="Times New Roman" w:hint="default"/>
        <w:color w:val="000000"/>
        <w:sz w:val="28"/>
        <w:u w:val="none"/>
      </w:rPr>
    </w:lvl>
  </w:abstractNum>
  <w:abstractNum w:abstractNumId="3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E9369DC"/>
    <w:multiLevelType w:val="hybridMultilevel"/>
    <w:tmpl w:val="006EDA40"/>
    <w:lvl w:ilvl="0" w:tplc="8DB25248">
      <w:start w:val="4"/>
      <w:numFmt w:val="bullet"/>
      <w:lvlText w:val=""/>
      <w:lvlJc w:val="left"/>
      <w:pPr>
        <w:ind w:left="1739" w:hanging="360"/>
      </w:pPr>
      <w:rPr>
        <w:rFonts w:ascii="Symbol" w:eastAsia="DejaVu Sans" w:hAnsi="Symbol" w:cs="Lohit Hindi" w:hint="default"/>
      </w:rPr>
    </w:lvl>
    <w:lvl w:ilvl="1" w:tplc="041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5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9A"/>
    <w:rsid w:val="0016727E"/>
    <w:rsid w:val="001A491A"/>
    <w:rsid w:val="002036DA"/>
    <w:rsid w:val="002E78C4"/>
    <w:rsid w:val="00453759"/>
    <w:rsid w:val="0046515A"/>
    <w:rsid w:val="004D68B5"/>
    <w:rsid w:val="004E10B0"/>
    <w:rsid w:val="00595AA4"/>
    <w:rsid w:val="005D4384"/>
    <w:rsid w:val="00650CC1"/>
    <w:rsid w:val="00690A7F"/>
    <w:rsid w:val="00710B3A"/>
    <w:rsid w:val="0071251D"/>
    <w:rsid w:val="00783293"/>
    <w:rsid w:val="00794005"/>
    <w:rsid w:val="008B65CC"/>
    <w:rsid w:val="00A91E68"/>
    <w:rsid w:val="00B3589A"/>
    <w:rsid w:val="00BB3902"/>
    <w:rsid w:val="00D642B1"/>
    <w:rsid w:val="00E10571"/>
    <w:rsid w:val="00EC27C3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9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589A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4">
    <w:name w:val="Strong"/>
    <w:basedOn w:val="a0"/>
    <w:uiPriority w:val="99"/>
    <w:qFormat/>
    <w:rsid w:val="00B3589A"/>
    <w:rPr>
      <w:rFonts w:cs="Times New Roman"/>
      <w:b/>
    </w:rPr>
  </w:style>
  <w:style w:type="character" w:styleId="a5">
    <w:name w:val="Hyperlink"/>
    <w:basedOn w:val="a0"/>
    <w:uiPriority w:val="99"/>
    <w:rsid w:val="00B3589A"/>
    <w:rPr>
      <w:rFonts w:cs="Times New Roman"/>
      <w:color w:val="000080"/>
      <w:u w:val="single"/>
    </w:rPr>
  </w:style>
  <w:style w:type="paragraph" w:customStyle="1" w:styleId="a6">
    <w:name w:val="Содержимое таблицы"/>
    <w:basedOn w:val="a"/>
    <w:uiPriority w:val="99"/>
    <w:rsid w:val="00B3589A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7">
    <w:name w:val="Emphasis"/>
    <w:basedOn w:val="a0"/>
    <w:uiPriority w:val="99"/>
    <w:qFormat/>
    <w:rsid w:val="00B3589A"/>
    <w:rPr>
      <w:rFonts w:cs="Times New Roman"/>
      <w:i/>
    </w:rPr>
  </w:style>
  <w:style w:type="paragraph" w:styleId="a8">
    <w:name w:val="List Paragraph"/>
    <w:basedOn w:val="a"/>
    <w:uiPriority w:val="34"/>
    <w:qFormat/>
    <w:rsid w:val="00FE7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9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589A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4">
    <w:name w:val="Strong"/>
    <w:basedOn w:val="a0"/>
    <w:uiPriority w:val="99"/>
    <w:qFormat/>
    <w:rsid w:val="00B3589A"/>
    <w:rPr>
      <w:rFonts w:cs="Times New Roman"/>
      <w:b/>
    </w:rPr>
  </w:style>
  <w:style w:type="character" w:styleId="a5">
    <w:name w:val="Hyperlink"/>
    <w:basedOn w:val="a0"/>
    <w:uiPriority w:val="99"/>
    <w:rsid w:val="00B3589A"/>
    <w:rPr>
      <w:rFonts w:cs="Times New Roman"/>
      <w:color w:val="000080"/>
      <w:u w:val="single"/>
    </w:rPr>
  </w:style>
  <w:style w:type="paragraph" w:customStyle="1" w:styleId="a6">
    <w:name w:val="Содержимое таблицы"/>
    <w:basedOn w:val="a"/>
    <w:uiPriority w:val="99"/>
    <w:rsid w:val="00B3589A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7">
    <w:name w:val="Emphasis"/>
    <w:basedOn w:val="a0"/>
    <w:uiPriority w:val="99"/>
    <w:qFormat/>
    <w:rsid w:val="00B3589A"/>
    <w:rPr>
      <w:rFonts w:cs="Times New Roman"/>
      <w:i/>
    </w:rPr>
  </w:style>
  <w:style w:type="paragraph" w:styleId="a8">
    <w:name w:val="List Paragraph"/>
    <w:basedOn w:val="a"/>
    <w:uiPriority w:val="34"/>
    <w:qFormat/>
    <w:rsid w:val="00FE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4B19-7702-4EDD-B467-95192C99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Дизайнер</cp:lastModifiedBy>
  <cp:revision>3</cp:revision>
  <cp:lastPrinted>2021-04-06T04:11:00Z</cp:lastPrinted>
  <dcterms:created xsi:type="dcterms:W3CDTF">2021-04-05T11:44:00Z</dcterms:created>
  <dcterms:modified xsi:type="dcterms:W3CDTF">2021-04-06T04:12:00Z</dcterms:modified>
</cp:coreProperties>
</file>